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8D507" w14:textId="77777777" w:rsidR="0095364F" w:rsidRDefault="00536ABE">
      <w:pPr>
        <w:pStyle w:val="Ttulo3"/>
        <w:ind w:left="-426"/>
        <w:jc w:val="center"/>
      </w:pPr>
      <w:r>
        <w:t>INFORME DE GESTIÓN CONTRATO DE PRESTACIÓN DE SERVICIOS</w:t>
      </w:r>
    </w:p>
    <w:p w14:paraId="0051473D" w14:textId="77777777" w:rsidR="0095364F" w:rsidRDefault="0095364F">
      <w:pPr>
        <w:widowControl/>
        <w:pBdr>
          <w:top w:val="nil"/>
          <w:left w:val="nil"/>
          <w:bottom w:val="nil"/>
          <w:right w:val="nil"/>
          <w:between w:val="nil"/>
        </w:pBdr>
        <w:jc w:val="center"/>
        <w:rPr>
          <w:rFonts w:ascii="Arial" w:eastAsia="Arial" w:hAnsi="Arial" w:cs="Arial"/>
          <w:color w:val="000000"/>
          <w:sz w:val="22"/>
          <w:szCs w:val="22"/>
        </w:rPr>
      </w:pPr>
    </w:p>
    <w:tbl>
      <w:tblPr>
        <w:tblStyle w:val="a5"/>
        <w:tblW w:w="10755" w:type="dxa"/>
        <w:jc w:val="center"/>
        <w:tblInd w:w="0" w:type="dxa"/>
        <w:tblLayout w:type="fixed"/>
        <w:tblLook w:val="0000" w:firstRow="0" w:lastRow="0" w:firstColumn="0" w:lastColumn="0" w:noHBand="0" w:noVBand="0"/>
      </w:tblPr>
      <w:tblGrid>
        <w:gridCol w:w="1185"/>
        <w:gridCol w:w="1620"/>
        <w:gridCol w:w="900"/>
        <w:gridCol w:w="6630"/>
        <w:gridCol w:w="420"/>
      </w:tblGrid>
      <w:tr w:rsidR="0095364F" w14:paraId="66EA1F0A" w14:textId="77777777">
        <w:trPr>
          <w:trHeight w:val="545"/>
          <w:jc w:val="center"/>
        </w:trPr>
        <w:tc>
          <w:tcPr>
            <w:tcW w:w="10755" w:type="dxa"/>
            <w:gridSpan w:val="5"/>
            <w:tcBorders>
              <w:top w:val="single" w:sz="6" w:space="0" w:color="808080"/>
              <w:left w:val="single" w:sz="6" w:space="0" w:color="808080"/>
              <w:bottom w:val="single" w:sz="6" w:space="0" w:color="808080"/>
              <w:right w:val="single" w:sz="6" w:space="0" w:color="808080"/>
            </w:tcBorders>
            <w:shd w:val="clear" w:color="auto" w:fill="BFBFBF"/>
            <w:vAlign w:val="center"/>
          </w:tcPr>
          <w:p w14:paraId="49268C88" w14:textId="77777777" w:rsidR="0095364F" w:rsidRDefault="00536ABE">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95364F" w14:paraId="006DBBA7" w14:textId="77777777">
        <w:trPr>
          <w:trHeight w:val="444"/>
          <w:jc w:val="center"/>
        </w:trPr>
        <w:tc>
          <w:tcPr>
            <w:tcW w:w="3705" w:type="dxa"/>
            <w:gridSpan w:val="3"/>
            <w:tcBorders>
              <w:top w:val="single" w:sz="6" w:space="0" w:color="808080"/>
              <w:left w:val="single" w:sz="6" w:space="0" w:color="808080"/>
              <w:bottom w:val="single" w:sz="6" w:space="0" w:color="808080"/>
            </w:tcBorders>
            <w:shd w:val="clear" w:color="auto" w:fill="D9D9D9"/>
            <w:vAlign w:val="center"/>
          </w:tcPr>
          <w:p w14:paraId="3EB59E7F" w14:textId="77777777" w:rsidR="0095364F" w:rsidRDefault="00536ABE">
            <w:pPr>
              <w:pStyle w:val="Ttulo1"/>
              <w:jc w:val="center"/>
              <w:rPr>
                <w:sz w:val="24"/>
                <w:szCs w:val="24"/>
              </w:rPr>
            </w:pPr>
            <w:r>
              <w:rPr>
                <w:sz w:val="24"/>
                <w:szCs w:val="24"/>
                <w:highlight w:val="lightGray"/>
              </w:rPr>
              <w:t>DATOS BÁSICOS CONTRATO</w:t>
            </w:r>
          </w:p>
        </w:tc>
        <w:tc>
          <w:tcPr>
            <w:tcW w:w="70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588E3C23" w14:textId="77777777" w:rsidR="0095364F" w:rsidRDefault="0095364F">
            <w:pPr>
              <w:pBdr>
                <w:top w:val="nil"/>
                <w:left w:val="nil"/>
                <w:bottom w:val="nil"/>
                <w:right w:val="nil"/>
                <w:between w:val="nil"/>
              </w:pBdr>
              <w:spacing w:line="276" w:lineRule="auto"/>
            </w:pPr>
          </w:p>
          <w:tbl>
            <w:tblPr>
              <w:tblStyle w:val="a6"/>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95364F" w14:paraId="6EBF4770" w14:textId="77777777">
              <w:trPr>
                <w:trHeight w:val="333"/>
              </w:trPr>
              <w:tc>
                <w:tcPr>
                  <w:tcW w:w="3212" w:type="dxa"/>
                </w:tcPr>
                <w:p w14:paraId="63A5E7EC" w14:textId="77777777" w:rsidR="0095364F" w:rsidRDefault="00536ABE">
                  <w:pPr>
                    <w:jc w:val="both"/>
                    <w:rPr>
                      <w:rFonts w:ascii="Arial" w:eastAsia="Arial" w:hAnsi="Arial" w:cs="Arial"/>
                    </w:rPr>
                  </w:pPr>
                  <w:bookmarkStart w:id="0" w:name="_heading=h.gxnytdy15z2n" w:colFirst="0" w:colLast="0"/>
                  <w:bookmarkEnd w:id="0"/>
                  <w:r>
                    <w:rPr>
                      <w:rFonts w:ascii="Arial" w:eastAsia="Arial" w:hAnsi="Arial" w:cs="Arial"/>
                      <w:b/>
                      <w:bCs/>
                    </w:rPr>
                    <w:t>OBJETO DEL CONTRATO</w:t>
                  </w:r>
                  <w:r>
                    <w:rPr>
                      <w:rFonts w:ascii="Arial" w:eastAsia="Arial" w:hAnsi="Arial" w:cs="Arial"/>
                    </w:rPr>
                    <w:t xml:space="preserve">: </w:t>
                  </w:r>
                </w:p>
              </w:tc>
            </w:tr>
          </w:tbl>
          <w:p w14:paraId="600F4C41" w14:textId="71A2C6A0" w:rsidR="00055EC1" w:rsidRPr="00055EC1" w:rsidRDefault="00055EC1" w:rsidP="00055EC1">
            <w:pPr>
              <w:jc w:val="both"/>
              <w:rPr>
                <w:rFonts w:ascii="Arial" w:eastAsia="Arial" w:hAnsi="Arial" w:cs="Arial"/>
              </w:rPr>
            </w:pPr>
            <w:r w:rsidRPr="00055EC1">
              <w:rPr>
                <w:rFonts w:ascii="Arial" w:eastAsia="Arial" w:hAnsi="Arial" w:cs="Arial"/>
              </w:rPr>
              <w:t>Prestación de servicios de apoyo a la gestión en la Secretaría del Deporte y la</w:t>
            </w:r>
            <w:r>
              <w:rPr>
                <w:rFonts w:ascii="Arial" w:eastAsia="Arial" w:hAnsi="Arial" w:cs="Arial"/>
              </w:rPr>
              <w:t xml:space="preserve"> </w:t>
            </w:r>
            <w:r w:rsidRPr="00055EC1">
              <w:rPr>
                <w:rFonts w:ascii="Arial" w:eastAsia="Arial" w:hAnsi="Arial" w:cs="Arial"/>
              </w:rPr>
              <w:t>Recreación del proyecto denominado Fortalecimiento al desarrollo del deporte competitivo y de</w:t>
            </w:r>
          </w:p>
          <w:p w14:paraId="3B247372" w14:textId="45ED3D45" w:rsidR="0095364F" w:rsidRDefault="00055EC1" w:rsidP="00055EC1">
            <w:pPr>
              <w:jc w:val="both"/>
              <w:rPr>
                <w:rFonts w:ascii="Arial" w:eastAsia="Arial" w:hAnsi="Arial" w:cs="Arial"/>
              </w:rPr>
            </w:pPr>
            <w:r w:rsidRPr="00055EC1">
              <w:rPr>
                <w:rFonts w:ascii="Arial" w:eastAsia="Arial" w:hAnsi="Arial" w:cs="Arial"/>
              </w:rPr>
              <w:t>disciplinas urbanas en Santiago de Cali BP - 26005284</w:t>
            </w:r>
          </w:p>
        </w:tc>
      </w:tr>
      <w:tr w:rsidR="0095364F" w14:paraId="7DD00F84" w14:textId="77777777">
        <w:trPr>
          <w:trHeight w:val="40"/>
          <w:jc w:val="center"/>
        </w:trPr>
        <w:tc>
          <w:tcPr>
            <w:tcW w:w="1185" w:type="dxa"/>
            <w:tcBorders>
              <w:top w:val="single" w:sz="6" w:space="0" w:color="808080"/>
              <w:left w:val="single" w:sz="6" w:space="0" w:color="808080"/>
              <w:bottom w:val="single" w:sz="6" w:space="0" w:color="808080"/>
            </w:tcBorders>
          </w:tcPr>
          <w:p w14:paraId="0CC4A3FA" w14:textId="77777777" w:rsidR="0095364F" w:rsidRDefault="00536AB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6ED36B09" w14:textId="79206F42"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Pr>
                <w:rFonts w:ascii="Arial" w:eastAsia="Arial" w:hAnsi="Arial" w:cs="Arial"/>
              </w:rPr>
              <w:t>4</w:t>
            </w:r>
            <w:r w:rsidR="00055EC1">
              <w:rPr>
                <w:rFonts w:ascii="Arial" w:eastAsia="Arial" w:hAnsi="Arial" w:cs="Arial"/>
              </w:rPr>
              <w:t>220</w:t>
            </w:r>
            <w:r>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3FBE2CF8"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23B93A5A" w14:textId="77777777">
        <w:trPr>
          <w:trHeight w:val="40"/>
          <w:jc w:val="center"/>
        </w:trPr>
        <w:tc>
          <w:tcPr>
            <w:tcW w:w="1185" w:type="dxa"/>
            <w:tcBorders>
              <w:top w:val="single" w:sz="6" w:space="0" w:color="808080"/>
              <w:left w:val="single" w:sz="6" w:space="0" w:color="808080"/>
              <w:bottom w:val="single" w:sz="6" w:space="0" w:color="808080"/>
            </w:tcBorders>
          </w:tcPr>
          <w:p w14:paraId="31F02A99" w14:textId="77777777" w:rsidR="0095364F" w:rsidRDefault="00536AB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659EFBEF" w14:textId="77777777" w:rsidR="0095364F" w:rsidRDefault="00536ABE">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1F33DD30" w14:textId="77777777" w:rsidR="0095364F" w:rsidRDefault="0095364F">
            <w:pPr>
              <w:pBdr>
                <w:top w:val="nil"/>
                <w:left w:val="nil"/>
                <w:bottom w:val="nil"/>
                <w:right w:val="nil"/>
                <w:between w:val="nil"/>
              </w:pBdr>
              <w:spacing w:line="276" w:lineRule="auto"/>
              <w:rPr>
                <w:rFonts w:ascii="Arial" w:eastAsia="Arial" w:hAnsi="Arial" w:cs="Arial"/>
                <w:color w:val="000000"/>
                <w:highlight w:val="yellow"/>
              </w:rPr>
            </w:pPr>
          </w:p>
        </w:tc>
      </w:tr>
      <w:tr w:rsidR="0095364F" w14:paraId="3A879824" w14:textId="77777777">
        <w:trPr>
          <w:trHeight w:val="40"/>
          <w:jc w:val="center"/>
        </w:trPr>
        <w:tc>
          <w:tcPr>
            <w:tcW w:w="1185" w:type="dxa"/>
            <w:tcBorders>
              <w:top w:val="single" w:sz="6" w:space="0" w:color="808080"/>
              <w:left w:val="single" w:sz="6" w:space="0" w:color="808080"/>
              <w:bottom w:val="single" w:sz="6" w:space="0" w:color="808080"/>
            </w:tcBorders>
          </w:tcPr>
          <w:p w14:paraId="1400663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6E5E0573"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DIEGO ROSERO ARBOLEDA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2803F2D5"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4A19A5A3" w14:textId="77777777">
        <w:trPr>
          <w:trHeight w:val="40"/>
          <w:jc w:val="center"/>
        </w:trPr>
        <w:tc>
          <w:tcPr>
            <w:tcW w:w="1185" w:type="dxa"/>
            <w:tcBorders>
              <w:top w:val="single" w:sz="6" w:space="0" w:color="808080"/>
              <w:left w:val="single" w:sz="6" w:space="0" w:color="808080"/>
              <w:bottom w:val="single" w:sz="6" w:space="0" w:color="808080"/>
            </w:tcBorders>
          </w:tcPr>
          <w:p w14:paraId="7EE470D8"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520" w:type="dxa"/>
            <w:gridSpan w:val="2"/>
            <w:tcBorders>
              <w:top w:val="single" w:sz="6" w:space="0" w:color="808080"/>
              <w:left w:val="single" w:sz="6" w:space="0" w:color="808080"/>
              <w:bottom w:val="single" w:sz="6" w:space="0" w:color="808080"/>
            </w:tcBorders>
            <w:tcMar>
              <w:left w:w="70" w:type="dxa"/>
              <w:right w:w="70" w:type="dxa"/>
            </w:tcMar>
            <w:vAlign w:val="center"/>
          </w:tcPr>
          <w:p w14:paraId="1CCA1185"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16.796.486</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0F0EE952"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6450FFD1" w14:textId="77777777">
        <w:trPr>
          <w:trHeight w:val="40"/>
          <w:jc w:val="center"/>
        </w:trPr>
        <w:tc>
          <w:tcPr>
            <w:tcW w:w="1185" w:type="dxa"/>
            <w:tcBorders>
              <w:left w:val="single" w:sz="6" w:space="0" w:color="808080"/>
              <w:bottom w:val="single" w:sz="6" w:space="0" w:color="808080"/>
            </w:tcBorders>
          </w:tcPr>
          <w:p w14:paraId="54F4368E"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520" w:type="dxa"/>
            <w:gridSpan w:val="2"/>
            <w:tcBorders>
              <w:left w:val="single" w:sz="6" w:space="0" w:color="808080"/>
              <w:bottom w:val="single" w:sz="6" w:space="0" w:color="808080"/>
            </w:tcBorders>
            <w:tcMar>
              <w:left w:w="70" w:type="dxa"/>
              <w:right w:w="70" w:type="dxa"/>
            </w:tcMar>
            <w:vAlign w:val="center"/>
          </w:tcPr>
          <w:p w14:paraId="37DDC558"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$2.184.000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51E8A00D"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170B9618" w14:textId="77777777">
        <w:trPr>
          <w:trHeight w:val="40"/>
          <w:jc w:val="center"/>
        </w:trPr>
        <w:tc>
          <w:tcPr>
            <w:tcW w:w="1185" w:type="dxa"/>
            <w:tcBorders>
              <w:left w:val="single" w:sz="6" w:space="0" w:color="808080"/>
              <w:bottom w:val="single" w:sz="6" w:space="0" w:color="808080"/>
            </w:tcBorders>
          </w:tcPr>
          <w:p w14:paraId="1272E0C0"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520" w:type="dxa"/>
            <w:gridSpan w:val="2"/>
            <w:tcBorders>
              <w:left w:val="single" w:sz="6" w:space="0" w:color="808080"/>
              <w:bottom w:val="single" w:sz="6" w:space="0" w:color="808080"/>
            </w:tcBorders>
            <w:tcMar>
              <w:left w:w="70" w:type="dxa"/>
              <w:right w:w="70" w:type="dxa"/>
            </w:tcMar>
            <w:vAlign w:val="center"/>
          </w:tcPr>
          <w:p w14:paraId="5C24E7D6"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30</w:t>
            </w:r>
            <w:r>
              <w:rPr>
                <w:rFonts w:ascii="Arial" w:eastAsia="Arial" w:hAnsi="Arial" w:cs="Arial"/>
                <w:color w:val="000000"/>
              </w:rPr>
              <w:t>/</w:t>
            </w:r>
            <w:r>
              <w:rPr>
                <w:rFonts w:ascii="Arial" w:eastAsia="Arial" w:hAnsi="Arial" w:cs="Arial"/>
              </w:rPr>
              <w:t>OCT</w:t>
            </w:r>
            <w:r>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0EDEDE87"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6FDBBD1A" w14:textId="77777777">
        <w:trPr>
          <w:trHeight w:val="40"/>
          <w:jc w:val="center"/>
        </w:trPr>
        <w:tc>
          <w:tcPr>
            <w:tcW w:w="1185" w:type="dxa"/>
            <w:tcBorders>
              <w:left w:val="single" w:sz="6" w:space="0" w:color="808080"/>
              <w:bottom w:val="single" w:sz="6" w:space="0" w:color="808080"/>
            </w:tcBorders>
          </w:tcPr>
          <w:p w14:paraId="3289E146"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520" w:type="dxa"/>
            <w:gridSpan w:val="2"/>
            <w:tcBorders>
              <w:left w:val="single" w:sz="6" w:space="0" w:color="808080"/>
              <w:bottom w:val="single" w:sz="6" w:space="0" w:color="808080"/>
            </w:tcBorders>
            <w:tcMar>
              <w:left w:w="70" w:type="dxa"/>
              <w:right w:w="70" w:type="dxa"/>
            </w:tcMar>
            <w:vAlign w:val="center"/>
          </w:tcPr>
          <w:p w14:paraId="6E940A00"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07</w:t>
            </w:r>
            <w:r>
              <w:rPr>
                <w:rFonts w:ascii="Arial" w:eastAsia="Arial" w:hAnsi="Arial" w:cs="Arial"/>
                <w:color w:val="000000"/>
              </w:rPr>
              <w:t>/</w:t>
            </w:r>
            <w:r>
              <w:rPr>
                <w:rFonts w:ascii="Arial" w:eastAsia="Arial" w:hAnsi="Arial" w:cs="Arial"/>
              </w:rPr>
              <w:t>NOV</w:t>
            </w:r>
            <w:r>
              <w:rPr>
                <w:rFonts w:ascii="Arial" w:eastAsia="Arial" w:hAnsi="Arial" w:cs="Arial"/>
                <w:color w:val="000000"/>
              </w:rPr>
              <w:t>/2025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40509E75"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31DF8A09" w14:textId="77777777">
        <w:trPr>
          <w:trHeight w:val="333"/>
          <w:jc w:val="center"/>
        </w:trPr>
        <w:tc>
          <w:tcPr>
            <w:tcW w:w="3705" w:type="dxa"/>
            <w:gridSpan w:val="3"/>
            <w:tcBorders>
              <w:left w:val="single" w:sz="6" w:space="0" w:color="808080"/>
              <w:bottom w:val="single" w:sz="4" w:space="0" w:color="000000"/>
            </w:tcBorders>
            <w:shd w:val="clear" w:color="auto" w:fill="D9D9D9"/>
          </w:tcPr>
          <w:p w14:paraId="5BF27D0A" w14:textId="77777777" w:rsidR="0095364F" w:rsidRDefault="00536ABE">
            <w:pPr>
              <w:pStyle w:val="Ttulo1"/>
              <w:jc w:val="center"/>
              <w:rPr>
                <w:sz w:val="24"/>
                <w:szCs w:val="24"/>
                <w:highlight w:val="lightGray"/>
              </w:rPr>
            </w:pPr>
            <w:r>
              <w:rPr>
                <w:sz w:val="24"/>
                <w:szCs w:val="24"/>
              </w:rPr>
              <w:t>SEGURIDAD SOCIAL</w:t>
            </w:r>
          </w:p>
        </w:tc>
        <w:tc>
          <w:tcPr>
            <w:tcW w:w="7050" w:type="dxa"/>
            <w:gridSpan w:val="2"/>
            <w:vMerge w:val="restart"/>
            <w:tcBorders>
              <w:left w:val="single" w:sz="6" w:space="0" w:color="808080"/>
              <w:right w:val="single" w:sz="6" w:space="0" w:color="808080"/>
            </w:tcBorders>
            <w:shd w:val="clear" w:color="auto" w:fill="D9D9D9"/>
            <w:tcMar>
              <w:left w:w="70" w:type="dxa"/>
              <w:right w:w="70" w:type="dxa"/>
            </w:tcMar>
            <w:vAlign w:val="center"/>
          </w:tcPr>
          <w:p w14:paraId="00B3C65F" w14:textId="77777777" w:rsidR="0095364F" w:rsidRDefault="00536ABE">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0BCDE6E8" w14:textId="77777777" w:rsidR="0095364F" w:rsidRDefault="00536ABE">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75201531" w14:textId="77777777" w:rsidR="0095364F" w:rsidRDefault="00536ABE">
            <w:pPr>
              <w:jc w:val="both"/>
              <w:rPr>
                <w:rFonts w:ascii="Arial" w:eastAsia="Arial" w:hAnsi="Arial" w:cs="Arial"/>
              </w:rPr>
            </w:pPr>
            <w:r>
              <w:rPr>
                <w:rFonts w:ascii="Arial" w:eastAsia="Arial" w:hAnsi="Arial" w:cs="Arial"/>
              </w:rPr>
              <w:t xml:space="preserve">(  ) Vencida </w:t>
            </w:r>
          </w:p>
          <w:p w14:paraId="6AD9E602" w14:textId="77777777" w:rsidR="0095364F" w:rsidRDefault="00536ABE">
            <w:pPr>
              <w:jc w:val="both"/>
              <w:rPr>
                <w:rFonts w:ascii="Arial" w:eastAsia="Arial" w:hAnsi="Arial" w:cs="Arial"/>
              </w:rPr>
            </w:pPr>
            <w:bookmarkStart w:id="1" w:name="_heading=h.5r9kfftsy78m" w:colFirst="0" w:colLast="0"/>
            <w:bookmarkEnd w:id="1"/>
            <w:r>
              <w:rPr>
                <w:rFonts w:ascii="Arial" w:eastAsia="Arial" w:hAnsi="Arial" w:cs="Arial"/>
              </w:rPr>
              <w:t>(X) Anticipada</w:t>
            </w:r>
          </w:p>
          <w:p w14:paraId="4459BDDB" w14:textId="77777777" w:rsidR="0095364F" w:rsidRDefault="00536ABE">
            <w:pPr>
              <w:jc w:val="both"/>
              <w:rPr>
                <w:rFonts w:ascii="Arial" w:eastAsia="Arial" w:hAnsi="Arial" w:cs="Arial"/>
              </w:rPr>
            </w:pPr>
            <w:r>
              <w:rPr>
                <w:rFonts w:ascii="Arial" w:eastAsia="Arial" w:hAnsi="Arial" w:cs="Arial"/>
              </w:rPr>
              <w:t>(  ) Extemporánea</w:t>
            </w:r>
          </w:p>
          <w:p w14:paraId="41D56063" w14:textId="77777777" w:rsidR="0095364F" w:rsidRDefault="0095364F">
            <w:pPr>
              <w:jc w:val="both"/>
              <w:rPr>
                <w:rFonts w:ascii="Arial" w:eastAsia="Arial" w:hAnsi="Arial" w:cs="Arial"/>
              </w:rPr>
            </w:pPr>
          </w:p>
        </w:tc>
      </w:tr>
      <w:tr w:rsidR="0095364F" w14:paraId="7C313EEB" w14:textId="77777777">
        <w:trPr>
          <w:trHeight w:val="40"/>
          <w:jc w:val="center"/>
        </w:trPr>
        <w:tc>
          <w:tcPr>
            <w:tcW w:w="1185" w:type="dxa"/>
            <w:tcBorders>
              <w:top w:val="single" w:sz="4" w:space="0" w:color="000000"/>
              <w:left w:val="single" w:sz="4" w:space="0" w:color="000000"/>
              <w:bottom w:val="single" w:sz="4" w:space="0" w:color="000000"/>
              <w:right w:val="single" w:sz="4" w:space="0" w:color="000000"/>
            </w:tcBorders>
          </w:tcPr>
          <w:p w14:paraId="67BF4D7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310BB209" w14:textId="77777777" w:rsidR="0095364F" w:rsidRDefault="0095364F">
            <w:pPr>
              <w:widowControl/>
              <w:pBdr>
                <w:top w:val="nil"/>
                <w:left w:val="nil"/>
                <w:bottom w:val="nil"/>
                <w:right w:val="nil"/>
                <w:between w:val="nil"/>
              </w:pBdr>
              <w:rPr>
                <w:rFonts w:ascii="Arial" w:eastAsia="Arial" w:hAnsi="Arial" w:cs="Arial"/>
                <w:color w:val="000000"/>
              </w:rPr>
            </w:pPr>
          </w:p>
        </w:tc>
        <w:tc>
          <w:tcPr>
            <w:tcW w:w="2520"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8B9DB03"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7D13D076"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547A15BF" w14:textId="77777777">
        <w:trPr>
          <w:trHeight w:val="40"/>
          <w:jc w:val="center"/>
        </w:trPr>
        <w:tc>
          <w:tcPr>
            <w:tcW w:w="1185" w:type="dxa"/>
            <w:tcBorders>
              <w:top w:val="single" w:sz="4" w:space="0" w:color="000000"/>
              <w:left w:val="single" w:sz="6" w:space="0" w:color="808080"/>
              <w:bottom w:val="single" w:sz="6" w:space="0" w:color="808080"/>
            </w:tcBorders>
          </w:tcPr>
          <w:p w14:paraId="0847A78C"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520" w:type="dxa"/>
            <w:gridSpan w:val="2"/>
            <w:tcBorders>
              <w:top w:val="single" w:sz="4" w:space="0" w:color="000000"/>
              <w:left w:val="single" w:sz="6" w:space="0" w:color="808080"/>
              <w:bottom w:val="single" w:sz="6" w:space="0" w:color="808080"/>
            </w:tcBorders>
            <w:tcMar>
              <w:left w:w="70" w:type="dxa"/>
              <w:right w:w="70" w:type="dxa"/>
            </w:tcMar>
            <w:vAlign w:val="center"/>
          </w:tcPr>
          <w:p w14:paraId="3FF3682C"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9494945800</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77F0304E"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4A33906E" w14:textId="77777777">
        <w:trPr>
          <w:trHeight w:val="40"/>
          <w:jc w:val="center"/>
        </w:trPr>
        <w:tc>
          <w:tcPr>
            <w:tcW w:w="1185" w:type="dxa"/>
            <w:tcBorders>
              <w:left w:val="single" w:sz="6" w:space="0" w:color="808080"/>
              <w:bottom w:val="single" w:sz="6" w:space="0" w:color="808080"/>
            </w:tcBorders>
          </w:tcPr>
          <w:p w14:paraId="6AA13280"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520" w:type="dxa"/>
            <w:gridSpan w:val="2"/>
            <w:tcBorders>
              <w:left w:val="single" w:sz="6" w:space="0" w:color="808080"/>
              <w:bottom w:val="single" w:sz="6" w:space="0" w:color="808080"/>
            </w:tcBorders>
            <w:tcMar>
              <w:left w:w="70" w:type="dxa"/>
              <w:right w:w="70" w:type="dxa"/>
            </w:tcMar>
            <w:vAlign w:val="center"/>
          </w:tcPr>
          <w:p w14:paraId="451B4AD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1941813811</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4312FAFD"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37161540" w14:textId="77777777">
        <w:trPr>
          <w:trHeight w:val="40"/>
          <w:jc w:val="center"/>
        </w:trPr>
        <w:tc>
          <w:tcPr>
            <w:tcW w:w="1185" w:type="dxa"/>
            <w:tcBorders>
              <w:left w:val="single" w:sz="6" w:space="0" w:color="808080"/>
              <w:bottom w:val="single" w:sz="6" w:space="0" w:color="808080"/>
            </w:tcBorders>
          </w:tcPr>
          <w:p w14:paraId="3738A19B"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520" w:type="dxa"/>
            <w:gridSpan w:val="2"/>
            <w:tcBorders>
              <w:left w:val="single" w:sz="6" w:space="0" w:color="808080"/>
              <w:bottom w:val="single" w:sz="6" w:space="0" w:color="808080"/>
            </w:tcBorders>
            <w:tcMar>
              <w:left w:w="70" w:type="dxa"/>
              <w:right w:w="70" w:type="dxa"/>
            </w:tcMar>
            <w:vAlign w:val="center"/>
          </w:tcPr>
          <w:p w14:paraId="129C8264"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APORTES EN LINEA</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1942E9F5"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17859D8C" w14:textId="77777777">
        <w:trPr>
          <w:trHeight w:val="40"/>
          <w:jc w:val="center"/>
        </w:trPr>
        <w:tc>
          <w:tcPr>
            <w:tcW w:w="1185" w:type="dxa"/>
            <w:tcBorders>
              <w:left w:val="single" w:sz="6" w:space="0" w:color="808080"/>
              <w:bottom w:val="single" w:sz="6" w:space="0" w:color="808080"/>
            </w:tcBorders>
          </w:tcPr>
          <w:p w14:paraId="653A0965"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520" w:type="dxa"/>
            <w:gridSpan w:val="2"/>
            <w:tcBorders>
              <w:left w:val="single" w:sz="6" w:space="0" w:color="808080"/>
              <w:bottom w:val="single" w:sz="6" w:space="0" w:color="808080"/>
            </w:tcBorders>
            <w:tcMar>
              <w:left w:w="70" w:type="dxa"/>
              <w:right w:w="70" w:type="dxa"/>
            </w:tcMar>
            <w:vAlign w:val="center"/>
          </w:tcPr>
          <w:p w14:paraId="7E875D0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20/11/2025</w:t>
            </w:r>
          </w:p>
          <w:p w14:paraId="2A08C09E" w14:textId="77777777" w:rsidR="0095364F" w:rsidRDefault="0095364F">
            <w:pPr>
              <w:widowControl/>
              <w:pBdr>
                <w:top w:val="nil"/>
                <w:left w:val="nil"/>
                <w:bottom w:val="nil"/>
                <w:right w:val="nil"/>
                <w:between w:val="nil"/>
              </w:pBdr>
              <w:rPr>
                <w:rFonts w:ascii="Arial" w:eastAsia="Arial" w:hAnsi="Arial" w:cs="Arial"/>
                <w:color w:val="000000"/>
              </w:rPr>
            </w:pP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2CD2369B"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68266EFD" w14:textId="77777777">
        <w:trPr>
          <w:trHeight w:val="40"/>
          <w:jc w:val="center"/>
        </w:trPr>
        <w:tc>
          <w:tcPr>
            <w:tcW w:w="1185" w:type="dxa"/>
            <w:tcBorders>
              <w:left w:val="single" w:sz="6" w:space="0" w:color="808080"/>
              <w:bottom w:val="single" w:sz="6" w:space="0" w:color="808080"/>
            </w:tcBorders>
          </w:tcPr>
          <w:p w14:paraId="7BF9B10A"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520" w:type="dxa"/>
            <w:gridSpan w:val="2"/>
            <w:tcBorders>
              <w:left w:val="single" w:sz="6" w:space="0" w:color="808080"/>
              <w:bottom w:val="single" w:sz="6" w:space="0" w:color="808080"/>
            </w:tcBorders>
            <w:tcMar>
              <w:left w:w="70" w:type="dxa"/>
              <w:right w:w="70" w:type="dxa"/>
            </w:tcMar>
            <w:vAlign w:val="center"/>
          </w:tcPr>
          <w:p w14:paraId="3509BAC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rPr>
              <w:t>OCTUBRE 2025</w:t>
            </w:r>
          </w:p>
        </w:tc>
        <w:tc>
          <w:tcPr>
            <w:tcW w:w="7050" w:type="dxa"/>
            <w:gridSpan w:val="2"/>
            <w:vMerge/>
            <w:tcBorders>
              <w:left w:val="single" w:sz="6" w:space="0" w:color="808080"/>
              <w:right w:val="single" w:sz="6" w:space="0" w:color="808080"/>
            </w:tcBorders>
            <w:shd w:val="clear" w:color="auto" w:fill="D9D9D9"/>
            <w:tcMar>
              <w:left w:w="70" w:type="dxa"/>
              <w:right w:w="70" w:type="dxa"/>
            </w:tcMar>
            <w:vAlign w:val="center"/>
          </w:tcPr>
          <w:p w14:paraId="514F3EBB" w14:textId="77777777" w:rsidR="0095364F" w:rsidRDefault="0095364F">
            <w:pPr>
              <w:pBdr>
                <w:top w:val="nil"/>
                <w:left w:val="nil"/>
                <w:bottom w:val="nil"/>
                <w:right w:val="nil"/>
                <w:between w:val="nil"/>
              </w:pBdr>
              <w:spacing w:line="276" w:lineRule="auto"/>
              <w:rPr>
                <w:rFonts w:ascii="Arial" w:eastAsia="Arial" w:hAnsi="Arial" w:cs="Arial"/>
                <w:color w:val="000000"/>
              </w:rPr>
            </w:pPr>
          </w:p>
        </w:tc>
      </w:tr>
      <w:tr w:rsidR="0095364F" w14:paraId="1E4C7169" w14:textId="77777777">
        <w:trPr>
          <w:trHeight w:val="1405"/>
          <w:jc w:val="center"/>
        </w:trPr>
        <w:tc>
          <w:tcPr>
            <w:tcW w:w="10755" w:type="dxa"/>
            <w:gridSpan w:val="5"/>
            <w:tcBorders>
              <w:left w:val="single" w:sz="6" w:space="0" w:color="808080"/>
              <w:bottom w:val="single" w:sz="6" w:space="0" w:color="808080"/>
              <w:right w:val="single" w:sz="6" w:space="0" w:color="808080"/>
            </w:tcBorders>
            <w:shd w:val="clear" w:color="auto" w:fill="BFBFBF"/>
          </w:tcPr>
          <w:p w14:paraId="257CBEB2" w14:textId="77777777" w:rsidR="0095364F" w:rsidRDefault="00536ABE">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lastRenderedPageBreak/>
              <w:t>CUOTA NÚMERO (</w:t>
            </w:r>
            <w:r>
              <w:rPr>
                <w:rFonts w:ascii="Arial" w:eastAsia="Arial" w:hAnsi="Arial" w:cs="Arial"/>
                <w:b/>
                <w:bCs/>
              </w:rPr>
              <w:t>1</w:t>
            </w:r>
            <w:r>
              <w:rPr>
                <w:rFonts w:ascii="Arial" w:eastAsia="Arial" w:hAnsi="Arial" w:cs="Arial"/>
                <w:b/>
                <w:bCs/>
                <w:color w:val="000000"/>
              </w:rPr>
              <w:t>)</w:t>
            </w:r>
          </w:p>
          <w:p w14:paraId="3DAC83E3" w14:textId="77777777" w:rsidR="0095364F" w:rsidRDefault="00536AB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95364F" w14:paraId="551A2BA7" w14:textId="77777777">
        <w:trPr>
          <w:gridAfter w:val="1"/>
          <w:wAfter w:w="420" w:type="dxa"/>
          <w:trHeight w:val="40"/>
          <w:jc w:val="center"/>
        </w:trPr>
        <w:tc>
          <w:tcPr>
            <w:tcW w:w="2805" w:type="dxa"/>
            <w:gridSpan w:val="2"/>
            <w:tcBorders>
              <w:left w:val="single" w:sz="6" w:space="0" w:color="808080"/>
              <w:bottom w:val="single" w:sz="6" w:space="0" w:color="808080"/>
            </w:tcBorders>
            <w:shd w:val="clear" w:color="auto" w:fill="BFBFBF"/>
            <w:tcMar>
              <w:left w:w="70" w:type="dxa"/>
              <w:right w:w="70" w:type="dxa"/>
            </w:tcMar>
            <w:vAlign w:val="center"/>
          </w:tcPr>
          <w:p w14:paraId="75A789BB" w14:textId="77777777" w:rsidR="0095364F" w:rsidRDefault="00536ABE">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753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375BBACD" w14:textId="77777777" w:rsidR="0095364F" w:rsidRDefault="00536ABE">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95364F" w14:paraId="68554A5F" w14:textId="77777777">
        <w:trPr>
          <w:gridAfter w:val="1"/>
          <w:wAfter w:w="420" w:type="dxa"/>
          <w:trHeight w:val="1900"/>
          <w:jc w:val="center"/>
        </w:trPr>
        <w:tc>
          <w:tcPr>
            <w:tcW w:w="3705" w:type="dxa"/>
            <w:gridSpan w:val="3"/>
            <w:tcBorders>
              <w:left w:val="single" w:sz="6" w:space="0" w:color="808080"/>
              <w:bottom w:val="single" w:sz="6" w:space="0" w:color="808080"/>
            </w:tcBorders>
            <w:tcMar>
              <w:left w:w="70" w:type="dxa"/>
              <w:right w:w="70" w:type="dxa"/>
            </w:tcMar>
            <w:vAlign w:val="center"/>
          </w:tcPr>
          <w:p w14:paraId="6809960F" w14:textId="77777777" w:rsidR="0095364F" w:rsidRDefault="00536ABE">
            <w:pPr>
              <w:rPr>
                <w:rFonts w:ascii="Arial" w:eastAsia="Arial" w:hAnsi="Arial" w:cs="Arial"/>
              </w:rPr>
            </w:pPr>
            <w:r>
              <w:rPr>
                <w:rFonts w:ascii="Arial" w:eastAsia="Arial" w:hAnsi="Arial" w:cs="Arial"/>
              </w:rPr>
              <w:t>1 Apoyar el desarrollo de las actividades formativas facilitando los</w:t>
            </w:r>
          </w:p>
          <w:p w14:paraId="52CEA8F8" w14:textId="77777777" w:rsidR="0095364F" w:rsidRDefault="00536ABE">
            <w:pPr>
              <w:rPr>
                <w:rFonts w:ascii="Arial" w:eastAsia="Arial" w:hAnsi="Arial" w:cs="Arial"/>
              </w:rPr>
            </w:pPr>
            <w:r>
              <w:rPr>
                <w:rFonts w:ascii="Arial" w:eastAsia="Arial" w:hAnsi="Arial" w:cs="Arial"/>
              </w:rPr>
              <w:t>procesos de la implementación del deporte competitivo</w:t>
            </w:r>
          </w:p>
          <w:p w14:paraId="5D352508" w14:textId="77777777" w:rsidR="0095364F" w:rsidRDefault="00536ABE">
            <w:pPr>
              <w:rPr>
                <w:rFonts w:ascii="Arial" w:eastAsia="Arial" w:hAnsi="Arial" w:cs="Arial"/>
              </w:rPr>
            </w:pPr>
            <w:r>
              <w:rPr>
                <w:rFonts w:ascii="Arial" w:eastAsia="Arial" w:hAnsi="Arial" w:cs="Arial"/>
              </w:rPr>
              <w:t xml:space="preserve">gestionando acciones para la organización y desarrollo a </w:t>
            </w:r>
            <w:proofErr w:type="spellStart"/>
            <w:r>
              <w:rPr>
                <w:rFonts w:ascii="Arial" w:eastAsia="Arial" w:hAnsi="Arial" w:cs="Arial"/>
              </w:rPr>
              <w:t>traves</w:t>
            </w:r>
            <w:proofErr w:type="spellEnd"/>
          </w:p>
          <w:p w14:paraId="5ADA962C" w14:textId="77777777" w:rsidR="0095364F" w:rsidRDefault="00536ABE">
            <w:pPr>
              <w:rPr>
                <w:rFonts w:ascii="Arial" w:eastAsia="Arial" w:hAnsi="Arial" w:cs="Arial"/>
              </w:rPr>
            </w:pPr>
            <w:r>
              <w:rPr>
                <w:rFonts w:ascii="Arial" w:eastAsia="Arial" w:hAnsi="Arial" w:cs="Arial"/>
              </w:rPr>
              <w:t>de sesiones de clase y la dinamización de espacios que</w:t>
            </w:r>
          </w:p>
          <w:p w14:paraId="0EBFEFE7" w14:textId="77777777" w:rsidR="0095364F" w:rsidRDefault="00536ABE">
            <w:pPr>
              <w:rPr>
                <w:rFonts w:ascii="Arial" w:eastAsia="Arial" w:hAnsi="Arial" w:cs="Arial"/>
              </w:rPr>
            </w:pPr>
            <w:r>
              <w:rPr>
                <w:rFonts w:ascii="Arial" w:eastAsia="Arial" w:hAnsi="Arial" w:cs="Arial"/>
              </w:rPr>
              <w:t>promuevan el aprendizaje, la integración, la participación de la</w:t>
            </w:r>
          </w:p>
          <w:p w14:paraId="74632331" w14:textId="77777777" w:rsidR="0095364F" w:rsidRDefault="00536ABE">
            <w:pPr>
              <w:rPr>
                <w:rFonts w:ascii="Arial" w:eastAsia="Arial" w:hAnsi="Arial" w:cs="Arial"/>
              </w:rPr>
            </w:pPr>
            <w:r>
              <w:rPr>
                <w:rFonts w:ascii="Arial" w:eastAsia="Arial" w:hAnsi="Arial" w:cs="Arial"/>
              </w:rPr>
              <w:t>población beneficiaria y el fortalecimiento de estas disciplinas.</w:t>
            </w:r>
          </w:p>
          <w:p w14:paraId="1A4A0A6F" w14:textId="77777777" w:rsidR="0095364F" w:rsidRDefault="00536ABE">
            <w:pPr>
              <w:rPr>
                <w:rFonts w:ascii="Arial" w:eastAsia="Arial" w:hAnsi="Arial" w:cs="Arial"/>
              </w:rPr>
            </w:pPr>
            <w:r>
              <w:rPr>
                <w:rFonts w:ascii="Arial" w:eastAsia="Arial" w:hAnsi="Arial" w:cs="Arial"/>
              </w:rPr>
              <w:t xml:space="preserve">2.Brindar apoyo y </w:t>
            </w:r>
            <w:proofErr w:type="spellStart"/>
            <w:r>
              <w:rPr>
                <w:rFonts w:ascii="Arial" w:eastAsia="Arial" w:hAnsi="Arial" w:cs="Arial"/>
              </w:rPr>
              <w:t>garantízar</w:t>
            </w:r>
            <w:proofErr w:type="spellEnd"/>
            <w:r>
              <w:rPr>
                <w:rFonts w:ascii="Arial" w:eastAsia="Arial" w:hAnsi="Arial" w:cs="Arial"/>
              </w:rPr>
              <w:t xml:space="preserve"> a través de bases de información</w:t>
            </w:r>
          </w:p>
          <w:p w14:paraId="257F1313" w14:textId="77777777" w:rsidR="0095364F" w:rsidRDefault="00536ABE">
            <w:pPr>
              <w:rPr>
                <w:rFonts w:ascii="Arial" w:eastAsia="Arial" w:hAnsi="Arial" w:cs="Arial"/>
              </w:rPr>
            </w:pPr>
            <w:r>
              <w:rPr>
                <w:rFonts w:ascii="Arial" w:eastAsia="Arial" w:hAnsi="Arial" w:cs="Arial"/>
              </w:rPr>
              <w:t>verificables, el cumplimiento de las metas establecidas en</w:t>
            </w:r>
          </w:p>
          <w:p w14:paraId="170B9613" w14:textId="77777777" w:rsidR="0095364F" w:rsidRDefault="00536ABE">
            <w:pPr>
              <w:rPr>
                <w:rFonts w:ascii="Arial" w:eastAsia="Arial" w:hAnsi="Arial" w:cs="Arial"/>
              </w:rPr>
            </w:pPr>
            <w:r>
              <w:rPr>
                <w:rFonts w:ascii="Arial" w:eastAsia="Arial" w:hAnsi="Arial" w:cs="Arial"/>
              </w:rPr>
              <w:t>cantidad de grupos y beneficiarios a partir de la ejecución</w:t>
            </w:r>
          </w:p>
          <w:p w14:paraId="32890609" w14:textId="77777777" w:rsidR="0095364F" w:rsidRDefault="00536ABE">
            <w:pPr>
              <w:rPr>
                <w:rFonts w:ascii="Arial" w:eastAsia="Arial" w:hAnsi="Arial" w:cs="Arial"/>
              </w:rPr>
            </w:pPr>
            <w:r>
              <w:rPr>
                <w:rFonts w:ascii="Arial" w:eastAsia="Arial" w:hAnsi="Arial" w:cs="Arial"/>
              </w:rPr>
              <w:t>contractual en el programa institucional asignado y/o como apoyo</w:t>
            </w:r>
          </w:p>
          <w:p w14:paraId="4DB94469" w14:textId="77777777" w:rsidR="0095364F" w:rsidRDefault="00536ABE">
            <w:pPr>
              <w:rPr>
                <w:rFonts w:ascii="Arial" w:eastAsia="Arial" w:hAnsi="Arial" w:cs="Arial"/>
              </w:rPr>
            </w:pPr>
            <w:r>
              <w:rPr>
                <w:rFonts w:ascii="Arial" w:eastAsia="Arial" w:hAnsi="Arial" w:cs="Arial"/>
              </w:rPr>
              <w:t>en cualquiera de las estrategias propias de la sub secretaría de</w:t>
            </w:r>
          </w:p>
          <w:p w14:paraId="57825260" w14:textId="77777777" w:rsidR="0095364F" w:rsidRDefault="00536ABE">
            <w:pPr>
              <w:rPr>
                <w:rFonts w:ascii="Arial" w:eastAsia="Arial" w:hAnsi="Arial" w:cs="Arial"/>
              </w:rPr>
            </w:pPr>
            <w:r>
              <w:rPr>
                <w:rFonts w:ascii="Arial" w:eastAsia="Arial" w:hAnsi="Arial" w:cs="Arial"/>
              </w:rPr>
              <w:t xml:space="preserve">fomento deportivo en la ciudad de </w:t>
            </w:r>
            <w:proofErr w:type="spellStart"/>
            <w:r>
              <w:rPr>
                <w:rFonts w:ascii="Arial" w:eastAsia="Arial" w:hAnsi="Arial" w:cs="Arial"/>
              </w:rPr>
              <w:t>cali</w:t>
            </w:r>
            <w:proofErr w:type="spellEnd"/>
            <w:r>
              <w:rPr>
                <w:rFonts w:ascii="Arial" w:eastAsia="Arial" w:hAnsi="Arial" w:cs="Arial"/>
              </w:rPr>
              <w:t xml:space="preserve"> y corregimientos.</w:t>
            </w:r>
          </w:p>
          <w:p w14:paraId="3D9F0BBC" w14:textId="77777777" w:rsidR="0095364F" w:rsidRDefault="00536ABE">
            <w:pPr>
              <w:rPr>
                <w:rFonts w:ascii="Arial" w:eastAsia="Arial" w:hAnsi="Arial" w:cs="Arial"/>
              </w:rPr>
            </w:pPr>
            <w:r>
              <w:rPr>
                <w:rFonts w:ascii="Arial" w:eastAsia="Arial" w:hAnsi="Arial" w:cs="Arial"/>
              </w:rPr>
              <w:t>3.Asistir o brindar apoyo en reuniones, capacitaciones o espacios</w:t>
            </w:r>
          </w:p>
          <w:p w14:paraId="1992037D" w14:textId="77777777" w:rsidR="0095364F" w:rsidRDefault="00536ABE">
            <w:pPr>
              <w:rPr>
                <w:rFonts w:ascii="Arial" w:eastAsia="Arial" w:hAnsi="Arial" w:cs="Arial"/>
              </w:rPr>
            </w:pPr>
            <w:r>
              <w:rPr>
                <w:rFonts w:ascii="Arial" w:eastAsia="Arial" w:hAnsi="Arial" w:cs="Arial"/>
              </w:rPr>
              <w:t>formativos convocados por el área de Fomento, o que estén</w:t>
            </w:r>
          </w:p>
          <w:p w14:paraId="119CA43C" w14:textId="77777777" w:rsidR="0095364F" w:rsidRDefault="00536ABE">
            <w:pPr>
              <w:rPr>
                <w:rFonts w:ascii="Arial" w:eastAsia="Arial" w:hAnsi="Arial" w:cs="Arial"/>
              </w:rPr>
            </w:pPr>
            <w:r>
              <w:rPr>
                <w:rFonts w:ascii="Arial" w:eastAsia="Arial" w:hAnsi="Arial" w:cs="Arial"/>
              </w:rPr>
              <w:t>directamente relacionados con las funciones del cargo y el</w:t>
            </w:r>
          </w:p>
          <w:p w14:paraId="415552C3" w14:textId="77777777" w:rsidR="0095364F" w:rsidRDefault="00536ABE">
            <w:pPr>
              <w:rPr>
                <w:rFonts w:ascii="Arial" w:eastAsia="Arial" w:hAnsi="Arial" w:cs="Arial"/>
              </w:rPr>
            </w:pPr>
            <w:r>
              <w:rPr>
                <w:rFonts w:ascii="Arial" w:eastAsia="Arial" w:hAnsi="Arial" w:cs="Arial"/>
              </w:rPr>
              <w:t>desarrollo del programa.</w:t>
            </w:r>
          </w:p>
          <w:p w14:paraId="0154C8D4" w14:textId="77777777" w:rsidR="0095364F" w:rsidRDefault="0095364F">
            <w:pPr>
              <w:rPr>
                <w:rFonts w:ascii="Arial" w:eastAsia="Arial" w:hAnsi="Arial" w:cs="Arial"/>
              </w:rPr>
            </w:pPr>
          </w:p>
          <w:p w14:paraId="2CA91328" w14:textId="77777777" w:rsidR="0095364F" w:rsidRDefault="00536ABE">
            <w:pPr>
              <w:rPr>
                <w:rFonts w:ascii="Arial" w:eastAsia="Arial" w:hAnsi="Arial" w:cs="Arial"/>
                <w:color w:val="000000"/>
              </w:rPr>
            </w:pPr>
            <w:r>
              <w:rPr>
                <w:rFonts w:ascii="Arial" w:eastAsia="Arial" w:hAnsi="Arial" w:cs="Arial"/>
              </w:rPr>
              <w:t>4</w:t>
            </w:r>
            <w:r>
              <w:rPr>
                <w:rFonts w:ascii="Arial" w:eastAsia="Arial" w:hAnsi="Arial" w:cs="Arial"/>
                <w:color w:val="000000"/>
              </w:rPr>
              <w:t>.Las demás relacionadas con el desarrollo del objeto contractual.</w:t>
            </w:r>
          </w:p>
          <w:p w14:paraId="6D50AA77" w14:textId="77777777" w:rsidR="0095364F" w:rsidRDefault="0095364F">
            <w:pPr>
              <w:widowControl/>
              <w:pBdr>
                <w:top w:val="nil"/>
                <w:left w:val="nil"/>
                <w:bottom w:val="nil"/>
                <w:right w:val="nil"/>
                <w:between w:val="nil"/>
              </w:pBdr>
              <w:jc w:val="both"/>
              <w:rPr>
                <w:rFonts w:ascii="Arial" w:eastAsia="Arial" w:hAnsi="Arial" w:cs="Arial"/>
                <w:color w:val="000000"/>
              </w:rPr>
            </w:pPr>
          </w:p>
        </w:tc>
        <w:tc>
          <w:tcPr>
            <w:tcW w:w="6630" w:type="dxa"/>
            <w:tcBorders>
              <w:left w:val="single" w:sz="6" w:space="0" w:color="808080"/>
              <w:bottom w:val="single" w:sz="6" w:space="0" w:color="808080"/>
              <w:right w:val="single" w:sz="6" w:space="0" w:color="808080"/>
            </w:tcBorders>
            <w:tcMar>
              <w:left w:w="70" w:type="dxa"/>
              <w:right w:w="70" w:type="dxa"/>
            </w:tcMar>
            <w:vAlign w:val="center"/>
          </w:tcPr>
          <w:p w14:paraId="4AA880C4" w14:textId="77777777" w:rsidR="0095364F" w:rsidRDefault="00536ABE">
            <w:pPr>
              <w:widowControl/>
              <w:pBdr>
                <w:top w:val="nil"/>
                <w:left w:val="nil"/>
                <w:bottom w:val="nil"/>
                <w:right w:val="nil"/>
                <w:between w:val="nil"/>
              </w:pBdr>
              <w:spacing w:before="280" w:after="280"/>
              <w:rPr>
                <w:rFonts w:ascii="Arial" w:eastAsia="Arial" w:hAnsi="Arial" w:cs="Arial"/>
              </w:rPr>
            </w:pPr>
            <w:r>
              <w:rPr>
                <w:rFonts w:ascii="Arial" w:eastAsia="Arial" w:hAnsi="Arial" w:cs="Arial"/>
                <w:color w:val="000000"/>
              </w:rPr>
              <w:t xml:space="preserve">1. </w:t>
            </w:r>
            <w:r>
              <w:rPr>
                <w:rFonts w:ascii="Arial" w:eastAsia="Arial" w:hAnsi="Arial" w:cs="Arial"/>
              </w:rPr>
              <w:t>Apoyé en el desarrollo de actividades lúdico recreativas con la población de infancia en la comuna 13 contando con la participación de 25 beneficiarios con el objetivo de garantizar el derecho a la recreación, quienes, a través de dinámicas, juegos y ejercicios de integración, fortalecieron sus habilidades motrices, sociales y emocionales.</w:t>
            </w:r>
          </w:p>
          <w:p w14:paraId="3D60C63B" w14:textId="77777777" w:rsidR="0095364F" w:rsidRDefault="0095364F">
            <w:pPr>
              <w:widowControl/>
              <w:pBdr>
                <w:top w:val="nil"/>
                <w:left w:val="nil"/>
                <w:bottom w:val="nil"/>
                <w:right w:val="nil"/>
                <w:between w:val="nil"/>
              </w:pBdr>
              <w:jc w:val="both"/>
              <w:rPr>
                <w:rFonts w:ascii="Times New Roman" w:eastAsia="Times New Roman" w:hAnsi="Times New Roman" w:cs="Times New Roman"/>
                <w:color w:val="000000"/>
              </w:rPr>
            </w:pPr>
          </w:p>
          <w:p w14:paraId="44A195E8" w14:textId="77777777" w:rsidR="0095364F" w:rsidRDefault="0095364F">
            <w:pPr>
              <w:widowControl/>
              <w:pBdr>
                <w:top w:val="nil"/>
                <w:left w:val="nil"/>
                <w:bottom w:val="nil"/>
                <w:right w:val="nil"/>
                <w:between w:val="nil"/>
              </w:pBdr>
              <w:jc w:val="both"/>
              <w:rPr>
                <w:rFonts w:ascii="Times New Roman" w:eastAsia="Times New Roman" w:hAnsi="Times New Roman" w:cs="Times New Roman"/>
                <w:color w:val="000000"/>
              </w:rPr>
            </w:pPr>
          </w:p>
          <w:p w14:paraId="0600C245" w14:textId="77777777" w:rsidR="0095364F" w:rsidRDefault="0095364F">
            <w:pPr>
              <w:widowControl/>
              <w:pBdr>
                <w:top w:val="nil"/>
                <w:left w:val="nil"/>
                <w:bottom w:val="nil"/>
                <w:right w:val="nil"/>
                <w:between w:val="nil"/>
              </w:pBdr>
              <w:jc w:val="both"/>
              <w:rPr>
                <w:rFonts w:ascii="Times New Roman" w:eastAsia="Times New Roman" w:hAnsi="Times New Roman" w:cs="Times New Roman"/>
                <w:color w:val="000000"/>
              </w:rPr>
            </w:pPr>
          </w:p>
          <w:p w14:paraId="66299480" w14:textId="77777777" w:rsidR="0095364F" w:rsidRDefault="0095364F">
            <w:pPr>
              <w:widowControl/>
              <w:pBdr>
                <w:top w:val="nil"/>
                <w:left w:val="nil"/>
                <w:bottom w:val="nil"/>
                <w:right w:val="nil"/>
                <w:between w:val="nil"/>
              </w:pBdr>
              <w:jc w:val="both"/>
              <w:rPr>
                <w:rFonts w:ascii="Times New Roman" w:eastAsia="Times New Roman" w:hAnsi="Times New Roman" w:cs="Times New Roman"/>
                <w:color w:val="000000"/>
              </w:rPr>
            </w:pPr>
          </w:p>
          <w:p w14:paraId="6432DE9F" w14:textId="77777777" w:rsidR="0095364F" w:rsidRDefault="0095364F">
            <w:pPr>
              <w:widowControl/>
              <w:pBdr>
                <w:top w:val="nil"/>
                <w:left w:val="nil"/>
                <w:bottom w:val="nil"/>
                <w:right w:val="nil"/>
                <w:between w:val="nil"/>
              </w:pBdr>
              <w:jc w:val="both"/>
              <w:rPr>
                <w:rFonts w:ascii="Times New Roman" w:eastAsia="Times New Roman" w:hAnsi="Times New Roman" w:cs="Times New Roman"/>
                <w:color w:val="000000"/>
              </w:rPr>
            </w:pPr>
          </w:p>
          <w:p w14:paraId="0E9357BA" w14:textId="77777777" w:rsidR="0095364F" w:rsidRDefault="00536ABE">
            <w:pPr>
              <w:widowControl/>
              <w:pBdr>
                <w:top w:val="nil"/>
                <w:left w:val="nil"/>
                <w:bottom w:val="nil"/>
                <w:right w:val="nil"/>
                <w:between w:val="nil"/>
              </w:pBdr>
              <w:spacing w:before="280" w:after="280"/>
              <w:rPr>
                <w:color w:val="000000"/>
              </w:rPr>
            </w:pPr>
            <w:r>
              <w:rPr>
                <w:rFonts w:ascii="Arial" w:eastAsia="Arial" w:hAnsi="Arial" w:cs="Arial"/>
                <w:color w:val="000000"/>
              </w:rPr>
              <w:t>2.</w:t>
            </w:r>
            <w:r>
              <w:rPr>
                <w:rFonts w:ascii="Arial" w:eastAsia="Arial" w:hAnsi="Arial" w:cs="Arial"/>
              </w:rPr>
              <w:t xml:space="preserve"> Apoyé en el registro de asistencia de los beneficiarios del programa a través de la base de datos con el objetivo de garantizar un adecuado control y seguimiento a la participación de la población atendida. Esta labor permitió consolidar información actualizada y verificable que facilita la evaluación del cumplimiento de las metas establecidas.</w:t>
            </w:r>
          </w:p>
          <w:p w14:paraId="45992581" w14:textId="77777777" w:rsidR="0095364F" w:rsidRDefault="0095364F">
            <w:pPr>
              <w:rPr>
                <w:color w:val="000000"/>
              </w:rPr>
            </w:pPr>
          </w:p>
          <w:p w14:paraId="1F40A2C7" w14:textId="77777777" w:rsidR="0095364F" w:rsidRDefault="0095364F">
            <w:pPr>
              <w:rPr>
                <w:color w:val="000000"/>
              </w:rPr>
            </w:pPr>
          </w:p>
          <w:p w14:paraId="0DB168C3" w14:textId="77777777" w:rsidR="0095364F" w:rsidRDefault="0095364F">
            <w:pPr>
              <w:rPr>
                <w:color w:val="000000"/>
              </w:rPr>
            </w:pPr>
          </w:p>
          <w:p w14:paraId="6A0CCAB8" w14:textId="77777777" w:rsidR="0095364F" w:rsidRDefault="00536ABE">
            <w:pPr>
              <w:widowControl/>
              <w:pBdr>
                <w:top w:val="nil"/>
                <w:left w:val="nil"/>
                <w:bottom w:val="nil"/>
                <w:right w:val="nil"/>
                <w:between w:val="nil"/>
              </w:pBdr>
              <w:spacing w:before="280" w:after="280"/>
              <w:rPr>
                <w:rFonts w:ascii="Arial" w:eastAsia="Arial" w:hAnsi="Arial" w:cs="Arial"/>
              </w:rPr>
            </w:pPr>
            <w:r>
              <w:rPr>
                <w:rFonts w:ascii="Arial" w:eastAsia="Arial" w:hAnsi="Arial" w:cs="Arial"/>
              </w:rPr>
              <w:t>3. Asistí a la mesa de trabajo del equipo Cali juega sobre la Planeación de las actividades para el encuentro recreativo uniendo familias, con coordinador técnico virtualmente.</w:t>
            </w:r>
          </w:p>
          <w:p w14:paraId="07C9D26F" w14:textId="77777777" w:rsidR="0095364F" w:rsidRDefault="0095364F">
            <w:pPr>
              <w:widowControl/>
              <w:pBdr>
                <w:top w:val="nil"/>
                <w:left w:val="nil"/>
                <w:bottom w:val="nil"/>
                <w:right w:val="nil"/>
                <w:between w:val="nil"/>
              </w:pBdr>
              <w:spacing w:before="280" w:after="280"/>
              <w:rPr>
                <w:rFonts w:ascii="Arial" w:eastAsia="Arial" w:hAnsi="Arial" w:cs="Arial"/>
              </w:rPr>
            </w:pPr>
          </w:p>
          <w:p w14:paraId="649A9AC7" w14:textId="77777777" w:rsidR="0095364F" w:rsidRDefault="0095364F">
            <w:pPr>
              <w:widowControl/>
              <w:pBdr>
                <w:top w:val="nil"/>
                <w:left w:val="nil"/>
                <w:bottom w:val="nil"/>
                <w:right w:val="nil"/>
                <w:between w:val="nil"/>
              </w:pBdr>
              <w:spacing w:before="280" w:after="280"/>
              <w:rPr>
                <w:rFonts w:ascii="Arial" w:eastAsia="Arial" w:hAnsi="Arial" w:cs="Arial"/>
              </w:rPr>
            </w:pPr>
          </w:p>
          <w:p w14:paraId="1A30B5D0" w14:textId="77777777" w:rsidR="0095364F" w:rsidRDefault="0095364F">
            <w:pPr>
              <w:widowControl/>
              <w:pBdr>
                <w:top w:val="nil"/>
                <w:left w:val="nil"/>
                <w:bottom w:val="nil"/>
                <w:right w:val="nil"/>
                <w:between w:val="nil"/>
              </w:pBdr>
              <w:jc w:val="both"/>
              <w:rPr>
                <w:rFonts w:ascii="Arial" w:eastAsia="Arial" w:hAnsi="Arial" w:cs="Arial"/>
                <w:color w:val="000000"/>
              </w:rPr>
            </w:pPr>
          </w:p>
          <w:p w14:paraId="59BBA728" w14:textId="77777777" w:rsidR="0095364F" w:rsidRDefault="0095364F">
            <w:pPr>
              <w:rPr>
                <w:color w:val="000000"/>
              </w:rPr>
            </w:pPr>
          </w:p>
          <w:p w14:paraId="0F088506" w14:textId="77777777" w:rsidR="0095364F" w:rsidRDefault="00536ABE">
            <w:pPr>
              <w:widowControl/>
              <w:pBdr>
                <w:top w:val="nil"/>
                <w:left w:val="nil"/>
                <w:bottom w:val="nil"/>
                <w:right w:val="nil"/>
                <w:between w:val="nil"/>
              </w:pBdr>
              <w:spacing w:before="280" w:after="280"/>
              <w:rPr>
                <w:rFonts w:ascii="Arial" w:eastAsia="Arial" w:hAnsi="Arial" w:cs="Arial"/>
                <w:color w:val="000000"/>
              </w:rPr>
            </w:pPr>
            <w:r>
              <w:rPr>
                <w:rFonts w:ascii="Arial" w:eastAsia="Arial" w:hAnsi="Arial" w:cs="Arial"/>
              </w:rPr>
              <w:t>4.Apoyé logístico de la fiesta de los niños del 31 de octubre de 2025.</w:t>
            </w:r>
          </w:p>
          <w:p w14:paraId="54E3E256" w14:textId="77777777" w:rsidR="0095364F" w:rsidRDefault="0095364F">
            <w:pPr>
              <w:widowControl/>
              <w:pBdr>
                <w:top w:val="nil"/>
                <w:left w:val="nil"/>
                <w:bottom w:val="nil"/>
                <w:right w:val="nil"/>
                <w:between w:val="nil"/>
              </w:pBdr>
              <w:jc w:val="both"/>
              <w:rPr>
                <w:rFonts w:ascii="Arial" w:eastAsia="Arial" w:hAnsi="Arial" w:cs="Arial"/>
                <w:color w:val="000000"/>
              </w:rPr>
            </w:pPr>
          </w:p>
          <w:p w14:paraId="456EEF0F" w14:textId="77777777" w:rsidR="0095364F" w:rsidRDefault="0095364F">
            <w:pPr>
              <w:widowControl/>
              <w:pBdr>
                <w:top w:val="nil"/>
                <w:left w:val="nil"/>
                <w:bottom w:val="nil"/>
                <w:right w:val="nil"/>
                <w:between w:val="nil"/>
              </w:pBdr>
              <w:jc w:val="both"/>
              <w:rPr>
                <w:rFonts w:ascii="Arial" w:eastAsia="Arial" w:hAnsi="Arial" w:cs="Arial"/>
                <w:color w:val="000000"/>
              </w:rPr>
            </w:pPr>
          </w:p>
          <w:p w14:paraId="4BD5E8EB" w14:textId="77777777" w:rsidR="0095364F" w:rsidRDefault="0095364F">
            <w:pPr>
              <w:rPr>
                <w:rFonts w:ascii="Arial" w:eastAsia="Arial" w:hAnsi="Arial" w:cs="Arial"/>
                <w:color w:val="000000"/>
              </w:rPr>
            </w:pPr>
          </w:p>
        </w:tc>
      </w:tr>
      <w:tr w:rsidR="0095364F" w14:paraId="42DB37F4"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2B1317E6" w14:textId="77777777" w:rsidR="0095364F" w:rsidRDefault="0095364F">
            <w:pPr>
              <w:pBdr>
                <w:top w:val="nil"/>
                <w:left w:val="nil"/>
                <w:bottom w:val="nil"/>
                <w:right w:val="nil"/>
                <w:between w:val="nil"/>
              </w:pBdr>
              <w:jc w:val="both"/>
              <w:rPr>
                <w:rFonts w:ascii="Arial" w:eastAsia="Arial" w:hAnsi="Arial" w:cs="Arial"/>
                <w:color w:val="000000"/>
                <w:sz w:val="22"/>
                <w:szCs w:val="22"/>
              </w:rPr>
            </w:pPr>
          </w:p>
          <w:p w14:paraId="16888FEC" w14:textId="77777777" w:rsidR="0095364F" w:rsidRDefault="0095364F">
            <w:pPr>
              <w:pBdr>
                <w:top w:val="nil"/>
                <w:left w:val="nil"/>
                <w:bottom w:val="nil"/>
                <w:right w:val="nil"/>
                <w:between w:val="nil"/>
              </w:pBdr>
              <w:jc w:val="both"/>
              <w:rPr>
                <w:rFonts w:ascii="Arial" w:eastAsia="Arial" w:hAnsi="Arial" w:cs="Arial"/>
                <w:color w:val="000000"/>
                <w:sz w:val="22"/>
                <w:szCs w:val="22"/>
              </w:rPr>
            </w:pPr>
          </w:p>
          <w:p w14:paraId="10062183" w14:textId="77777777" w:rsidR="0095364F" w:rsidRDefault="0095364F">
            <w:pPr>
              <w:pBdr>
                <w:top w:val="nil"/>
                <w:left w:val="nil"/>
                <w:bottom w:val="nil"/>
                <w:right w:val="nil"/>
                <w:between w:val="nil"/>
              </w:pBdr>
              <w:jc w:val="both"/>
              <w:rPr>
                <w:rFonts w:ascii="Arial" w:eastAsia="Arial" w:hAnsi="Arial" w:cs="Arial"/>
                <w:color w:val="000000"/>
                <w:sz w:val="22"/>
                <w:szCs w:val="22"/>
              </w:rPr>
            </w:pPr>
          </w:p>
          <w:p w14:paraId="56404AB9" w14:textId="77777777" w:rsidR="0095364F" w:rsidRDefault="00536AB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7B7F7485" w14:textId="77777777" w:rsidR="0095364F" w:rsidRDefault="0095364F">
            <w:pPr>
              <w:pBdr>
                <w:top w:val="nil"/>
                <w:left w:val="nil"/>
                <w:bottom w:val="nil"/>
                <w:right w:val="nil"/>
                <w:between w:val="nil"/>
              </w:pBdr>
              <w:jc w:val="both"/>
              <w:rPr>
                <w:rFonts w:ascii="Arial" w:eastAsia="Arial" w:hAnsi="Arial" w:cs="Arial"/>
                <w:color w:val="000000"/>
                <w:sz w:val="22"/>
                <w:szCs w:val="22"/>
              </w:rPr>
            </w:pPr>
          </w:p>
          <w:p w14:paraId="63A5FFEF" w14:textId="77777777" w:rsidR="0095364F" w:rsidRDefault="0095364F">
            <w:pPr>
              <w:widowControl/>
              <w:pBdr>
                <w:top w:val="nil"/>
                <w:left w:val="nil"/>
                <w:bottom w:val="nil"/>
                <w:right w:val="nil"/>
                <w:between w:val="nil"/>
              </w:pBdr>
              <w:rPr>
                <w:rFonts w:ascii="Arial" w:eastAsia="Arial" w:hAnsi="Arial" w:cs="Arial"/>
                <w:color w:val="000000"/>
              </w:rPr>
            </w:pPr>
          </w:p>
          <w:p w14:paraId="72586A22" w14:textId="77777777" w:rsidR="0095364F" w:rsidRDefault="0095364F">
            <w:pPr>
              <w:widowControl/>
              <w:pBdr>
                <w:top w:val="nil"/>
                <w:left w:val="nil"/>
                <w:bottom w:val="nil"/>
                <w:right w:val="nil"/>
                <w:between w:val="nil"/>
              </w:pBdr>
              <w:rPr>
                <w:rFonts w:ascii="Arial" w:eastAsia="Arial" w:hAnsi="Arial" w:cs="Arial"/>
                <w:color w:val="000000"/>
              </w:rPr>
            </w:pP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6152D164" w14:textId="7B6F4555"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hyperlink r:id="rId7" w:history="1">
              <w:r w:rsidR="00055EC1" w:rsidRPr="006F56EC">
                <w:rPr>
                  <w:rStyle w:val="Hipervnculo"/>
                  <w:rFonts w:ascii="Arial" w:eastAsia="Arial" w:hAnsi="Arial" w:cs="Arial"/>
                </w:rPr>
                <w:t>https://drive.google.com/drive/folders/10ceN3OPmjLRM_etHz78rFQg_j-2pSHlE?usp=sharing</w:t>
              </w:r>
            </w:hyperlink>
          </w:p>
          <w:p w14:paraId="44EC9349" w14:textId="0FBE9A04" w:rsidR="00055EC1" w:rsidRDefault="00055EC1">
            <w:pPr>
              <w:widowControl/>
              <w:pBdr>
                <w:top w:val="nil"/>
                <w:left w:val="nil"/>
                <w:bottom w:val="nil"/>
                <w:right w:val="nil"/>
                <w:between w:val="nil"/>
              </w:pBdr>
              <w:rPr>
                <w:rFonts w:ascii="Arial" w:eastAsia="Arial" w:hAnsi="Arial" w:cs="Arial"/>
                <w:color w:val="000000"/>
              </w:rPr>
            </w:pPr>
          </w:p>
        </w:tc>
      </w:tr>
      <w:tr w:rsidR="0095364F" w14:paraId="0414A452"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6EFE5CB6"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2F37A07D"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95364F" w14:paraId="128FF807" w14:textId="77777777">
        <w:trPr>
          <w:trHeight w:val="1649"/>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26F08727"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747DA0D5" w14:textId="77777777" w:rsidR="0095364F" w:rsidRDefault="00536ABE">
            <w:pPr>
              <w:widowControl/>
              <w:pBdr>
                <w:top w:val="nil"/>
                <w:left w:val="nil"/>
                <w:bottom w:val="nil"/>
                <w:right w:val="nil"/>
                <w:between w:val="nil"/>
              </w:pBdr>
              <w:rPr>
                <w:rFonts w:ascii="Arial" w:eastAsia="Arial" w:hAnsi="Arial" w:cs="Arial"/>
                <w:color w:val="000000"/>
              </w:rPr>
            </w:pPr>
            <w:r>
              <w:rPr>
                <w:rFonts w:ascii="Arial" w:eastAsia="Arial" w:hAnsi="Arial" w:cs="Arial"/>
                <w:noProof/>
                <w:color w:val="000000"/>
                <w:lang w:val="en-US"/>
              </w:rPr>
              <w:drawing>
                <wp:inline distT="0" distB="0" distL="0" distR="0" wp14:anchorId="6A024F01" wp14:editId="759DD5BE">
                  <wp:extent cx="1347470" cy="36576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347470" cy="365760"/>
                          </a:xfrm>
                          <a:prstGeom prst="rect">
                            <a:avLst/>
                          </a:prstGeom>
                          <a:ln/>
                        </pic:spPr>
                      </pic:pic>
                    </a:graphicData>
                  </a:graphic>
                </wp:inline>
              </w:drawing>
            </w:r>
          </w:p>
        </w:tc>
      </w:tr>
      <w:tr w:rsidR="0095364F" w14:paraId="3653C371" w14:textId="77777777">
        <w:trPr>
          <w:trHeight w:val="920"/>
          <w:jc w:val="center"/>
        </w:trPr>
        <w:tc>
          <w:tcPr>
            <w:tcW w:w="3705" w:type="dxa"/>
            <w:gridSpan w:val="3"/>
            <w:tcBorders>
              <w:top w:val="single" w:sz="6" w:space="0" w:color="808080"/>
              <w:left w:val="single" w:sz="6" w:space="0" w:color="808080"/>
              <w:bottom w:val="single" w:sz="6" w:space="0" w:color="808080"/>
              <w:right w:val="single" w:sz="6" w:space="0" w:color="808080"/>
            </w:tcBorders>
            <w:vAlign w:val="center"/>
          </w:tcPr>
          <w:p w14:paraId="382AE6B5" w14:textId="77777777" w:rsidR="0095364F" w:rsidRDefault="00536AB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7050" w:type="dxa"/>
            <w:gridSpan w:val="2"/>
            <w:tcBorders>
              <w:top w:val="single" w:sz="6" w:space="0" w:color="808080"/>
              <w:left w:val="single" w:sz="6" w:space="0" w:color="808080"/>
              <w:bottom w:val="single" w:sz="6" w:space="0" w:color="808080"/>
              <w:right w:val="single" w:sz="6" w:space="0" w:color="808080"/>
            </w:tcBorders>
            <w:vAlign w:val="center"/>
          </w:tcPr>
          <w:p w14:paraId="60E17024" w14:textId="77777777" w:rsidR="0095364F" w:rsidRDefault="00536ABE">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sz w:val="22"/>
                <w:szCs w:val="22"/>
              </w:rPr>
              <w:t>07</w:t>
            </w:r>
            <w:r>
              <w:rPr>
                <w:rFonts w:ascii="Arial" w:eastAsia="Arial" w:hAnsi="Arial" w:cs="Arial"/>
                <w:color w:val="000000"/>
                <w:sz w:val="22"/>
                <w:szCs w:val="22"/>
              </w:rPr>
              <w:t>/</w:t>
            </w:r>
            <w:r>
              <w:rPr>
                <w:rFonts w:ascii="Arial" w:eastAsia="Arial" w:hAnsi="Arial" w:cs="Arial"/>
                <w:sz w:val="22"/>
                <w:szCs w:val="22"/>
              </w:rPr>
              <w:t>NOV</w:t>
            </w:r>
            <w:r>
              <w:rPr>
                <w:rFonts w:ascii="Arial" w:eastAsia="Arial" w:hAnsi="Arial" w:cs="Arial"/>
                <w:color w:val="000000"/>
                <w:sz w:val="22"/>
                <w:szCs w:val="22"/>
              </w:rPr>
              <w:t>/2025</w:t>
            </w:r>
          </w:p>
          <w:p w14:paraId="4397EC5F" w14:textId="77777777" w:rsidR="0095364F" w:rsidRDefault="0095364F">
            <w:pPr>
              <w:widowControl/>
              <w:pBdr>
                <w:top w:val="nil"/>
                <w:left w:val="nil"/>
                <w:bottom w:val="nil"/>
                <w:right w:val="nil"/>
                <w:between w:val="nil"/>
              </w:pBdr>
              <w:rPr>
                <w:rFonts w:ascii="Arial" w:eastAsia="Arial" w:hAnsi="Arial" w:cs="Arial"/>
                <w:color w:val="000000"/>
              </w:rPr>
            </w:pPr>
          </w:p>
        </w:tc>
      </w:tr>
    </w:tbl>
    <w:p w14:paraId="467D921A" w14:textId="77777777" w:rsidR="0095364F" w:rsidRDefault="0095364F">
      <w:pPr>
        <w:widowControl/>
        <w:pBdr>
          <w:top w:val="nil"/>
          <w:left w:val="nil"/>
          <w:bottom w:val="nil"/>
          <w:right w:val="nil"/>
          <w:between w:val="nil"/>
        </w:pBdr>
        <w:tabs>
          <w:tab w:val="left" w:pos="5087"/>
        </w:tabs>
        <w:rPr>
          <w:rFonts w:ascii="Times New Roman" w:eastAsia="Times New Roman" w:hAnsi="Times New Roman" w:cs="Times New Roman"/>
          <w:color w:val="000000"/>
        </w:rPr>
        <w:sectPr w:rsidR="0095364F">
          <w:headerReference w:type="default" r:id="rId9"/>
          <w:footerReference w:type="default" r:id="rId10"/>
          <w:pgSz w:w="12240" w:h="15840"/>
          <w:pgMar w:top="766" w:right="720" w:bottom="720" w:left="720" w:header="709" w:footer="0" w:gutter="0"/>
          <w:pgNumType w:start="1"/>
          <w:cols w:space="720"/>
        </w:sectPr>
      </w:pPr>
    </w:p>
    <w:p w14:paraId="5A5AD74B" w14:textId="77777777" w:rsidR="0095364F" w:rsidRDefault="0095364F">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95364F">
      <w:headerReference w:type="default" r:id="rId11"/>
      <w:footerReference w:type="default" r:id="rId12"/>
      <w:type w:val="continuous"/>
      <w:pgSz w:w="12240" w:h="15840"/>
      <w:pgMar w:top="766" w:right="720" w:bottom="720" w:left="720" w:header="709"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3021A" w14:textId="77777777" w:rsidR="00B81D9B" w:rsidRDefault="00B81D9B">
      <w:r>
        <w:separator/>
      </w:r>
    </w:p>
  </w:endnote>
  <w:endnote w:type="continuationSeparator" w:id="0">
    <w:p w14:paraId="16B86DAE" w14:textId="77777777" w:rsidR="00B81D9B" w:rsidRDefault="00B81D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C83C346C-DCCF-4D2F-8ACC-D4EBCDF8803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BEEF8BC4-1A19-4AA9-ACE1-70A02CECA4C0}"/>
    <w:embedItalic r:id="rId3" w:fontKey="{1B8EF2D6-287E-4238-8EEE-5FF06C59DC62}"/>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4" w:fontKey="{4839303A-380F-42EA-B69C-C8BE1DA86983}"/>
  </w:font>
  <w:font w:name="Arial Narrow">
    <w:panose1 w:val="020B0606020202030204"/>
    <w:charset w:val="00"/>
    <w:family w:val="swiss"/>
    <w:pitch w:val="variable"/>
    <w:sig w:usb0="00000287" w:usb1="00000800" w:usb2="00000000" w:usb3="00000000" w:csb0="0000009F" w:csb1="00000000"/>
    <w:embedRegular r:id="rId5" w:fontKey="{68A4339D-B13F-4386-B7F8-B8DF7B87907C}"/>
  </w:font>
  <w:font w:name="Calibri Light">
    <w:panose1 w:val="020F0302020204030204"/>
    <w:charset w:val="00"/>
    <w:family w:val="swiss"/>
    <w:pitch w:val="variable"/>
    <w:sig w:usb0="E4002EFF" w:usb1="C200247B" w:usb2="00000009" w:usb3="00000000" w:csb0="000001FF" w:csb1="00000000"/>
    <w:embedRegular r:id="rId6" w:fontKey="{A7F261D5-77D0-4E3F-9F8C-2B9BE7BDA2CF}"/>
  </w:font>
  <w:font w:name="Calibri">
    <w:panose1 w:val="020F0502020204030204"/>
    <w:charset w:val="00"/>
    <w:family w:val="swiss"/>
    <w:pitch w:val="variable"/>
    <w:sig w:usb0="E4002EFF" w:usb1="C200247B" w:usb2="00000009" w:usb3="00000000" w:csb0="000001FF" w:csb1="00000000"/>
    <w:embedRegular r:id="rId7" w:fontKey="{17A5830D-E2A9-4FD4-8515-EA8CA71777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2D703" w14:textId="77777777" w:rsidR="0095364F" w:rsidRDefault="00536AB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2A7CDC">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2A7CDC">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403F4E4E" w14:textId="77777777" w:rsidR="0095364F" w:rsidRDefault="0095364F">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57ABD35C"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FAD73" w14:textId="77777777" w:rsidR="0095364F" w:rsidRDefault="00536AB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2A7CDC">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04DDCE1A" w14:textId="77777777" w:rsidR="0095364F" w:rsidRDefault="0095364F">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C386D33"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F4404" w14:textId="77777777" w:rsidR="00B81D9B" w:rsidRDefault="00B81D9B">
      <w:r>
        <w:separator/>
      </w:r>
    </w:p>
  </w:footnote>
  <w:footnote w:type="continuationSeparator" w:id="0">
    <w:p w14:paraId="5CC5E842" w14:textId="77777777" w:rsidR="00B81D9B" w:rsidRDefault="00B81D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30EE2"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134EF92D"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30DE8"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0C931F6" w14:textId="77777777" w:rsidR="0095364F" w:rsidRDefault="0095364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364F"/>
    <w:rsid w:val="00055EC1"/>
    <w:rsid w:val="000E2618"/>
    <w:rsid w:val="002A7CDC"/>
    <w:rsid w:val="00536ABE"/>
    <w:rsid w:val="0095364F"/>
    <w:rsid w:val="00B81D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477E1"/>
  <w15:docId w15:val="{AC004C98-FE31-43AB-A4A0-9DB090BDD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rPr>
  </w:style>
  <w:style w:type="character" w:styleId="Hipervnculo">
    <w:name w:val="Hyperlink"/>
    <w:basedOn w:val="Fuentedeprrafopredeter"/>
    <w:uiPriority w:val="99"/>
    <w:unhideWhenUsed/>
    <w:rsid w:val="00735A16"/>
    <w:rPr>
      <w:color w:val="0563C1" w:themeColor="hyperlink"/>
      <w:u w:val="single"/>
    </w:rPr>
  </w:style>
  <w:style w:type="table" w:customStyle="1" w:styleId="a">
    <w:basedOn w:val="TableNormal2"/>
    <w:tblPr>
      <w:tblStyleRowBandSize w:val="1"/>
      <w:tblStyleColBandSize w:val="1"/>
      <w:tblCellMar>
        <w:left w:w="22" w:type="dxa"/>
        <w:right w:w="22"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22" w:type="dxa"/>
        <w:right w:w="22"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22" w:type="dxa"/>
        <w:right w:w="22" w:type="dxa"/>
      </w:tblCellMar>
    </w:tblPr>
  </w:style>
  <w:style w:type="table" w:customStyle="1" w:styleId="a4">
    <w:basedOn w:val="TableNormal2"/>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22" w:type="dxa"/>
        <w:bottom w:w="0" w:type="dxa"/>
        <w:right w:w="22"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character" w:styleId="Mencinsinresolver">
    <w:name w:val="Unresolved Mention"/>
    <w:basedOn w:val="Fuentedeprrafopredeter"/>
    <w:uiPriority w:val="99"/>
    <w:semiHidden/>
    <w:unhideWhenUsed/>
    <w:rsid w:val="00055E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rive.google.com/drive/folders/10ceN3OPmjLRM_etHz78rFQg_j-2pSHlE?usp=sharing"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BjlKHO1mixrCcp58XK9URoCmkw==">CgMxLjAyDmguZ3hueXRkeTE1ejJuMg5oLjVyOWtmZnRzeTc4bTgAciExZXc0Sld5eDBEbmIwRFFjQ0JBNHQxel9ZNzByY3R0TzU=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589</Words>
  <Characters>3242</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3</cp:revision>
  <cp:lastPrinted>2025-12-11T22:04:00Z</cp:lastPrinted>
  <dcterms:created xsi:type="dcterms:W3CDTF">2025-11-26T22:11:00Z</dcterms:created>
  <dcterms:modified xsi:type="dcterms:W3CDTF">2025-12-11T22:04:00Z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